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8331" w14:textId="77777777" w:rsidR="002A2F3B" w:rsidRPr="002A2F3B" w:rsidRDefault="002A2F3B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F3B">
        <w:rPr>
          <w:rFonts w:ascii="Times New Roman" w:eastAsia="Times New Roman" w:hAnsi="Times New Roman" w:cs="Times New Roman"/>
          <w:b/>
          <w:sz w:val="28"/>
          <w:szCs w:val="28"/>
        </w:rPr>
        <w:t>В Арбитражный суд города Москвы</w:t>
      </w:r>
    </w:p>
    <w:p w14:paraId="7D019FCD" w14:textId="77777777" w:rsidR="00973B3E" w:rsidRPr="002A2F3B" w:rsidRDefault="002A2F3B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2A2F3B">
        <w:rPr>
          <w:rFonts w:ascii="Times New Roman" w:eastAsia="Times New Roman" w:hAnsi="Times New Roman" w:cs="Times New Roman"/>
          <w:sz w:val="28"/>
          <w:szCs w:val="28"/>
        </w:rPr>
        <w:t>115225, г. Москва, ул. Большая Тульская, д. 17</w:t>
      </w:r>
    </w:p>
    <w:p w14:paraId="425C73BC" w14:textId="77777777" w:rsidR="00455BD1" w:rsidRDefault="00455B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6FD0BB4D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Должник</w:t>
      </w:r>
      <w:r w:rsidR="005E44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5E4463" w:rsidRPr="00C71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14:paraId="35AE682B" w14:textId="77777777" w:rsidR="00832A8F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7B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9C1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F3B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Коломенская наб., д. 1, кв. 1</w:t>
      </w:r>
    </w:p>
    <w:p w14:paraId="7EDF025F" w14:textId="77777777" w:rsidR="00102DDA" w:rsidRDefault="00102DDA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C6B0506" w14:textId="77777777" w:rsidR="00561F7B" w:rsidRDefault="00561F7B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ACA39A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Кредиторы:</w:t>
      </w:r>
    </w:p>
    <w:p w14:paraId="3A0D1E6B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4AFB0" w14:textId="77777777" w:rsidR="00F95432" w:rsidRPr="00F95432" w:rsidRDefault="00F95432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32">
        <w:rPr>
          <w:rFonts w:ascii="Times New Roman" w:eastAsia="Times New Roman" w:hAnsi="Times New Roman" w:cs="Times New Roman"/>
          <w:b/>
          <w:sz w:val="28"/>
          <w:szCs w:val="28"/>
        </w:rPr>
        <w:t>АО «Тинькофф Банк»</w:t>
      </w:r>
    </w:p>
    <w:p w14:paraId="5FE4AAFB" w14:textId="77777777" w:rsidR="00F95432" w:rsidRDefault="00F95432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F95432">
        <w:rPr>
          <w:rFonts w:ascii="Times New Roman" w:eastAsia="Times New Roman" w:hAnsi="Times New Roman" w:cs="Times New Roman"/>
          <w:sz w:val="28"/>
          <w:szCs w:val="28"/>
        </w:rPr>
        <w:t>123060, 1-й Волоколамский проезд, д. 10, стр. 1</w:t>
      </w:r>
    </w:p>
    <w:p w14:paraId="62805A4A" w14:textId="77777777" w:rsidR="00E6685B" w:rsidRDefault="00E6685B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7114B36E" w14:textId="77777777" w:rsidR="00BA1B28" w:rsidRP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b/>
          <w:sz w:val="28"/>
          <w:szCs w:val="28"/>
        </w:rPr>
        <w:t>ПАО «МКБ»</w:t>
      </w:r>
    </w:p>
    <w:p w14:paraId="4234680A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sz w:val="28"/>
          <w:szCs w:val="28"/>
        </w:rPr>
        <w:t>107045, г. Москва, Луков пер., д. 2, стр. 1</w:t>
      </w:r>
    </w:p>
    <w:p w14:paraId="6F8822D1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54ACAE4D" w14:textId="77777777" w:rsidR="00BA1B28" w:rsidRPr="005E35D1" w:rsidRDefault="00BA1B28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МФК «Е заем»</w:t>
      </w:r>
    </w:p>
    <w:p w14:paraId="7FA79BE8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123100, г. Москва, 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Пресненская наб., 12</w:t>
      </w:r>
    </w:p>
    <w:p w14:paraId="5C150E9D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2EDE7647" w14:textId="77777777" w:rsidR="005E35D1" w:rsidRP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МКК «</w:t>
      </w:r>
      <w:proofErr w:type="spellStart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Монеза</w:t>
      </w:r>
      <w:proofErr w:type="spellEnd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76C4215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>123100,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Москва, Пресненская наб., д. 12,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25, </w:t>
      </w:r>
      <w:r>
        <w:rPr>
          <w:rFonts w:ascii="Times New Roman" w:eastAsia="Times New Roman" w:hAnsi="Times New Roman" w:cs="Times New Roman"/>
          <w:sz w:val="28"/>
          <w:szCs w:val="28"/>
        </w:rPr>
        <w:t>башня А, оф.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14:paraId="7F2FF39F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6DA20C5A" w14:textId="77777777" w:rsidR="005E35D1" w:rsidRP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МФО «</w:t>
      </w:r>
      <w:proofErr w:type="spellStart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ВэбБанкир</w:t>
      </w:r>
      <w:proofErr w:type="spellEnd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CC0C09E" w14:textId="77777777" w:rsidR="005E35D1" w:rsidRPr="000E1296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125466, г. Москва, ул. </w:t>
      </w:r>
      <w:proofErr w:type="spellStart"/>
      <w:r w:rsidRPr="005E35D1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>-Мещерская, д. 29</w:t>
      </w:r>
    </w:p>
    <w:p w14:paraId="09AA6B35" w14:textId="77777777" w:rsidR="00CC660A" w:rsidRDefault="00CC660A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F82D4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Госпошлина: </w:t>
      </w:r>
      <w:r w:rsidR="00102DDA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Pr="002A0A1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</w:p>
    <w:p w14:paraId="3EAAF028" w14:textId="77777777" w:rsidR="00A13E20" w:rsidRDefault="00A13E20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C1303" w14:textId="77777777" w:rsidR="00C71D9B" w:rsidRDefault="00C71D9B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223D2" w14:textId="77777777" w:rsidR="00973B3E" w:rsidRDefault="00102DDA" w:rsidP="00973B3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 ФИЗИЧЕСКОГО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 </w:t>
      </w:r>
    </w:p>
    <w:p w14:paraId="0B24FEF1" w14:textId="77777777" w:rsidR="00973B3E" w:rsidRDefault="00973B3E" w:rsidP="00973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его несостоятельным (банкротом)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5551A40" w14:textId="77777777" w:rsidR="00756D78" w:rsidRDefault="0002786B" w:rsidP="000278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CDCD3A7" w14:textId="77777777" w:rsidR="00047B0E" w:rsidRPr="00047B0E" w:rsidRDefault="00047B0E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АО «Тинькофф Банк»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был 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выдачу кредитной карты с установленным денежным лимитом в размере 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11 000 (одиннадцать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4EB095AB" w14:textId="77777777" w:rsidR="00047B0E" w:rsidRDefault="00047B0E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0E">
        <w:rPr>
          <w:rFonts w:ascii="Times New Roman" w:eastAsia="Times New Roman" w:hAnsi="Times New Roman" w:cs="Times New Roman"/>
          <w:sz w:val="28"/>
          <w:szCs w:val="28"/>
        </w:rPr>
        <w:t>По состоянию на 15.12.2017 года задолженность по насто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ящему договору составляет 11 696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одиннадцать тысяч шестьсот девяносто шесть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676A9F74" w14:textId="77777777" w:rsidR="00E6685B" w:rsidRDefault="00E6685B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41949" w14:textId="77777777" w:rsidR="00522A2B" w:rsidRPr="00522A2B" w:rsidRDefault="00522A2B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06.06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.2017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ПАО «МКБ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>» был заключен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кредита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</w:t>
      </w:r>
      <w:r>
        <w:rPr>
          <w:rFonts w:ascii="Times New Roman" w:eastAsia="Times New Roman" w:hAnsi="Times New Roman" w:cs="Times New Roman"/>
          <w:sz w:val="28"/>
          <w:szCs w:val="28"/>
        </w:rPr>
        <w:t>/17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lastRenderedPageBreak/>
        <w:t>банк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доставил кредит в размере 861 403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шестьдесят одна тысяча четыреста три) рубля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00FAA777" w14:textId="77777777" w:rsidR="00522A2B" w:rsidRDefault="00522A2B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2B">
        <w:rPr>
          <w:rFonts w:ascii="Times New Roman" w:eastAsia="Times New Roman" w:hAnsi="Times New Roman" w:cs="Times New Roman"/>
          <w:sz w:val="28"/>
          <w:szCs w:val="28"/>
        </w:rPr>
        <w:t>По состоянию на 15.12.2017 года задолженность по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ящему договору составляет 871 487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семьдесят одна тысяча четыреста восемьсот семь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2AF73E93" w14:textId="77777777" w:rsidR="00A62AD3" w:rsidRDefault="00A62AD3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8512C" w14:textId="77777777" w:rsidR="00A62AD3" w:rsidRPr="00A62AD3" w:rsidRDefault="00A62AD3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17.07.2014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. и ПАО «МКБ» был заключен договор потребительского кредита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>
        <w:rPr>
          <w:rFonts w:ascii="Times New Roman" w:eastAsia="Times New Roman" w:hAnsi="Times New Roman" w:cs="Times New Roman"/>
          <w:sz w:val="28"/>
          <w:szCs w:val="28"/>
        </w:rPr>
        <w:t>/14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банк предоставил кредит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985 000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девятьсот восемьдесят пять тысяч) рублей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27BEE648" w14:textId="77777777" w:rsidR="00A62AD3" w:rsidRDefault="00A62AD3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 w:rsidR="00BC0CBF">
        <w:rPr>
          <w:rFonts w:ascii="Times New Roman" w:eastAsia="Times New Roman" w:hAnsi="Times New Roman" w:cs="Times New Roman"/>
          <w:sz w:val="28"/>
          <w:szCs w:val="28"/>
        </w:rPr>
        <w:t>644 352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CBF">
        <w:rPr>
          <w:rFonts w:ascii="Times New Roman" w:eastAsia="Times New Roman" w:hAnsi="Times New Roman" w:cs="Times New Roman"/>
          <w:sz w:val="28"/>
          <w:szCs w:val="28"/>
        </w:rPr>
        <w:t>шестьсот сорок четыре рубля триста пятьдесят два) рубля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6195197E" w14:textId="77777777" w:rsidR="002A2B10" w:rsidRDefault="002A2B10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FDF99" w14:textId="77777777" w:rsidR="00BA1B28" w:rsidRPr="00BA1B28" w:rsidRDefault="00BA1B28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.10.2017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МФ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К «</w:t>
      </w:r>
      <w:r>
        <w:rPr>
          <w:rFonts w:ascii="Times New Roman" w:eastAsia="Times New Roman" w:hAnsi="Times New Roman" w:cs="Times New Roman"/>
          <w:sz w:val="28"/>
          <w:szCs w:val="28"/>
        </w:rPr>
        <w:t>Е заем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BA1B28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123456789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3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0631CED8" w14:textId="77777777" w:rsidR="00BA1B28" w:rsidRDefault="00BA1B28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47 316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сорок семь тысяч триста шестнадцать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3FD8FB47" w14:textId="77777777" w:rsidR="00A62AD3" w:rsidRDefault="00A62AD3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C9F39" w14:textId="77777777" w:rsidR="005E35D1" w:rsidRP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13.09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.2017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МК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Монеза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>» был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1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04E50BAD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14 930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четырнадцать тысяч девятьсот тридцать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61FDA7A4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52D76" w14:textId="77777777" w:rsidR="005E35D1" w:rsidRP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.2017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МФО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ВэбБанкир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5E35D1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>
        <w:rPr>
          <w:rFonts w:ascii="Times New Roman" w:eastAsia="Times New Roman" w:hAnsi="Times New Roman" w:cs="Times New Roman"/>
          <w:sz w:val="28"/>
          <w:szCs w:val="28"/>
        </w:rPr>
        <w:t>/14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2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567DF230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20 000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тысяч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38C111FA" w14:textId="77777777" w:rsidR="00A62AD3" w:rsidRDefault="00A62AD3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B64EE" w14:textId="77777777" w:rsidR="007C6EEC" w:rsidRDefault="00755FA1" w:rsidP="005D186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Примерная </w:t>
      </w:r>
      <w:r w:rsidR="003C5B56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общая 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сумма задолженности </w:t>
      </w:r>
      <w:r w:rsidR="005E2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указанным выше основаниям 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составляет</w:t>
      </w:r>
      <w:r w:rsidR="006450B3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 менее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1 029 864</w:t>
      </w:r>
      <w:r w:rsidR="00DB19B1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A31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один миллион двадцать девять тысяч восемьсот шестьдесят четыре) рубля</w:t>
      </w:r>
      <w:r w:rsidR="00752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00</w:t>
      </w:r>
      <w:r w:rsidR="00DB19B1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копеек</w:t>
      </w:r>
      <w:r w:rsidR="00B83BBC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8BBF8BF" w14:textId="77777777" w:rsidR="00E55B27" w:rsidRDefault="00E55B27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27BA6" w14:textId="77777777" w:rsidR="00AD0E1B" w:rsidRDefault="00AE3116" w:rsidP="000D04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Большую часть заемных денежных средств</w:t>
      </w:r>
      <w:r w:rsidR="000D0458" w:rsidRPr="00AE3116">
        <w:rPr>
          <w:rFonts w:ascii="Times New Roman" w:eastAsia="Times New Roman" w:hAnsi="Times New Roman" w:cs="Times New Roman"/>
          <w:sz w:val="28"/>
          <w:szCs w:val="28"/>
        </w:rPr>
        <w:t xml:space="preserve"> у кредиторов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 И.И</w:t>
      </w:r>
      <w:r w:rsidR="009676D0" w:rsidRPr="00AE31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458" w:rsidRPr="00AE3116">
        <w:rPr>
          <w:rFonts w:ascii="Times New Roman" w:eastAsia="Times New Roman" w:hAnsi="Times New Roman" w:cs="Times New Roman"/>
          <w:sz w:val="28"/>
          <w:szCs w:val="28"/>
        </w:rPr>
        <w:t xml:space="preserve"> брал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собственного лечения. Также часть заемных денежных средств пошла на погашение ранее взятых кредитных обязательств.</w:t>
      </w:r>
    </w:p>
    <w:p w14:paraId="778E54FC" w14:textId="77777777" w:rsidR="00BE3584" w:rsidRDefault="00BE3584" w:rsidP="0002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5F44E7" w14:textId="77777777" w:rsidR="00BE3584" w:rsidRDefault="00462715" w:rsidP="000B5C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Разведен</w:t>
      </w:r>
      <w:r w:rsidR="00EB4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DC6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 не имеет</w:t>
      </w:r>
      <w:r w:rsidR="00EB4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17">
        <w:rPr>
          <w:rFonts w:ascii="Times New Roman" w:eastAsia="Times New Roman" w:hAnsi="Times New Roman" w:cs="Times New Roman"/>
          <w:sz w:val="28"/>
          <w:szCs w:val="28"/>
        </w:rPr>
        <w:t xml:space="preserve">Не является индивидуальным предпринимателем. </w:t>
      </w:r>
      <w:r w:rsidR="00030417" w:rsidRPr="00030417">
        <w:rPr>
          <w:rFonts w:ascii="Times New Roman" w:eastAsia="Times New Roman" w:hAnsi="Times New Roman" w:cs="Times New Roman"/>
          <w:sz w:val="28"/>
          <w:szCs w:val="28"/>
        </w:rPr>
        <w:t xml:space="preserve">Не является учредителем 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(участником) юридического лица</w:t>
      </w:r>
      <w:r w:rsidR="00030417" w:rsidRPr="000304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CE8" w:rsidRPr="000B5CE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 в собственности не имеет</w:t>
      </w:r>
      <w:r w:rsidR="000B5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>Сделки, за последние три года не совершались.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Дебетовых счетов не имеет.</w:t>
      </w:r>
    </w:p>
    <w:p w14:paraId="23E3276A" w14:textId="77777777" w:rsidR="00462715" w:rsidRDefault="00462715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BCAA6" w14:textId="77777777" w:rsidR="00BE3584" w:rsidRPr="00BE3584" w:rsidRDefault="00935363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63">
        <w:rPr>
          <w:rFonts w:ascii="Times New Roman" w:eastAsia="Times New Roman" w:hAnsi="Times New Roman" w:cs="Times New Roman"/>
          <w:sz w:val="28"/>
          <w:szCs w:val="28"/>
        </w:rPr>
        <w:t xml:space="preserve">В данный момент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 И.И</w:t>
      </w:r>
      <w:r w:rsidRPr="00935363">
        <w:rPr>
          <w:rFonts w:ascii="Times New Roman" w:eastAsia="Times New Roman" w:hAnsi="Times New Roman" w:cs="Times New Roman"/>
          <w:sz w:val="28"/>
          <w:szCs w:val="28"/>
        </w:rPr>
        <w:t xml:space="preserve">. находится в тяжелом финансовом положении </w:t>
      </w:r>
      <w:r w:rsidR="004A4F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не имеет дохода, позволяющего произвести расчеты с кредиторами. При таких обстоятельствах, принимая во внимание размер неисполненных обязательств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Иванова И.И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1D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116">
        <w:rPr>
          <w:rFonts w:ascii="Times New Roman" w:eastAsia="Times New Roman" w:hAnsi="Times New Roman" w:cs="Times New Roman"/>
          <w:sz w:val="28"/>
          <w:szCs w:val="28"/>
        </w:rPr>
        <w:t xml:space="preserve"> учитывая отсутствие у него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дохода, позволяющего произвести расчеты с кредиторами, в течение установленного пунктом 2 статьи 213.4 Закона о банкротстве срока реализации плана реструктуризации долгов, считаю возможным применить положения пункта 8 статьи 213.6 Закона о банкротстве и ввести в отношении </w:t>
      </w:r>
      <w:r w:rsidR="001A102D">
        <w:rPr>
          <w:rFonts w:ascii="Times New Roman" w:eastAsia="Times New Roman" w:hAnsi="Times New Roman" w:cs="Times New Roman"/>
          <w:sz w:val="28"/>
          <w:szCs w:val="28"/>
        </w:rPr>
        <w:t>Иванова И.И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процедуру реа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лизации имущества, поскольку он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требованиям для утверждения плана реструктуризации долгов, предусмотренным пунктом 1 ст.213.13 Закона о банкротстве. </w:t>
      </w:r>
    </w:p>
    <w:p w14:paraId="2E4A2489" w14:textId="77777777" w:rsidR="00026078" w:rsidRDefault="00026078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87AA0" w14:textId="77777777" w:rsidR="00BE3584" w:rsidRDefault="00BE3584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84">
        <w:rPr>
          <w:rFonts w:ascii="Times New Roman" w:eastAsia="Times New Roman" w:hAnsi="Times New Roman" w:cs="Times New Roman"/>
          <w:sz w:val="28"/>
          <w:szCs w:val="28"/>
        </w:rPr>
        <w:t>К административной</w:t>
      </w:r>
      <w:r w:rsidR="00954F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банкротство, а также к</w:t>
      </w:r>
      <w:r w:rsidRPr="00BE3584">
        <w:rPr>
          <w:rFonts w:ascii="Times New Roman" w:eastAsia="Times New Roman" w:hAnsi="Times New Roman" w:cs="Times New Roman"/>
          <w:sz w:val="28"/>
          <w:szCs w:val="28"/>
        </w:rPr>
        <w:t xml:space="preserve"> уголовно</w:t>
      </w:r>
      <w:r w:rsidR="00611D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311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не привлекался</w:t>
      </w:r>
      <w:r w:rsidRPr="00BE3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54AAD" w14:textId="77777777" w:rsidR="00F93496" w:rsidRPr="00942182" w:rsidRDefault="00F93496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EC71D" w14:textId="77777777" w:rsidR="00973B3E" w:rsidRPr="00B83BBC" w:rsidRDefault="006A5AFD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ч. 1 статьи 213.3 Федерального закона от 26.10.2002 N 127-ФЗ (ред. от 13.07.2015) "О несостоятельности (банкротстве)"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31A9451B" w14:textId="77777777" w:rsidR="00973B3E" w:rsidRPr="00B83BBC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ч. 2 статьи 213.3 Федерального закона от 26.10.2002 N 127-ФЗ (ред. от 13.07.2015) "О несостоятельности (банкротстве)"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14:paraId="45CCDEAC" w14:textId="77777777" w:rsidR="00942182" w:rsidRPr="00867E84" w:rsidRDefault="00942182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абзацу 2 п.3 ст.213.6 Федерального </w:t>
      </w:r>
      <w:r w:rsidRPr="00867E84">
        <w:rPr>
          <w:rFonts w:ascii="Times New Roman" w:hAnsi="Times New Roman" w:cs="Times New Roman"/>
          <w:b/>
          <w:sz w:val="28"/>
          <w:szCs w:val="28"/>
        </w:rPr>
        <w:t>закона "О несостоятельности (банкротстве)" от 26.10.2002 г. № 127-ФЗ</w:t>
      </w:r>
      <w:r w:rsidRPr="00867E84">
        <w:rPr>
          <w:rFonts w:ascii="Times New Roman" w:hAnsi="Times New Roman" w:cs="Times New Roman"/>
          <w:sz w:val="28"/>
          <w:szCs w:val="28"/>
        </w:rPr>
        <w:t xml:space="preserve">, если не </w:t>
      </w:r>
      <w:r w:rsidRPr="00867E84">
        <w:rPr>
          <w:rFonts w:ascii="Times New Roman" w:hAnsi="Times New Roman" w:cs="Times New Roman"/>
          <w:sz w:val="28"/>
          <w:szCs w:val="28"/>
        </w:rPr>
        <w:lastRenderedPageBreak/>
        <w:t xml:space="preserve">доказано иное, гражданин предполагается неплатёжеспособным при условии, </w:t>
      </w:r>
      <w:r w:rsidRPr="00867E84">
        <w:rPr>
          <w:rFonts w:ascii="Times New Roman" w:eastAsia="Times New Roman" w:hAnsi="Times New Roman" w:cs="Times New Roman"/>
          <w:sz w:val="28"/>
          <w:szCs w:val="28"/>
        </w:rPr>
        <w:t>что имеет место хотя бы одно из следующих обстоятельств:</w:t>
      </w:r>
    </w:p>
    <w:p w14:paraId="5F87395C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61B06632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474D7BF5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размер задолженности гражданина превышает стоимость его имущества, в том числе права требования;</w:t>
      </w:r>
    </w:p>
    <w:p w14:paraId="02994026" w14:textId="77777777" w:rsidR="00774C23" w:rsidRPr="00774C23" w:rsidRDefault="00942182" w:rsidP="00774C23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4C3E929F" w14:textId="77777777" w:rsidR="006E4E3D" w:rsidRDefault="00CE1B6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809">
        <w:rPr>
          <w:rFonts w:ascii="Times New Roman" w:eastAsia="Times New Roman" w:hAnsi="Times New Roman" w:cs="Times New Roman"/>
          <w:sz w:val="28"/>
          <w:szCs w:val="28"/>
        </w:rPr>
        <w:t>Должник предлагает</w:t>
      </w:r>
      <w:r w:rsidR="006E4E3D" w:rsidRPr="00451809">
        <w:rPr>
          <w:rFonts w:ascii="Times New Roman" w:eastAsia="Times New Roman" w:hAnsi="Times New Roman" w:cs="Times New Roman"/>
          <w:sz w:val="28"/>
          <w:szCs w:val="28"/>
        </w:rPr>
        <w:t xml:space="preserve"> утвердить финансового управляющего из числа членов </w:t>
      </w:r>
      <w:r w:rsidR="006E4E3D" w:rsidRPr="0045180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РСО ПАУ (Региональной саморегулируемой организации профессиональных арбитражных управляющих).</w:t>
      </w:r>
    </w:p>
    <w:p w14:paraId="178BCD09" w14:textId="77777777" w:rsidR="001A102D" w:rsidRDefault="001A102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2D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г. Москва.</w:t>
      </w:r>
    </w:p>
    <w:p w14:paraId="694592A1" w14:textId="77777777" w:rsidR="00030417" w:rsidRPr="005D1869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ч. 1 ст. 213.3 Ф.З. «О несостоятельности (банкротстве)»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127-ФЗ, </w:t>
      </w:r>
    </w:p>
    <w:p w14:paraId="2D172BD1" w14:textId="77777777" w:rsidR="006E0F0E" w:rsidRDefault="006E0F0E" w:rsidP="00AE31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8B808" w14:textId="77777777" w:rsidR="00973B3E" w:rsidRDefault="00973B3E" w:rsidP="00973B3E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прошу суд:</w:t>
      </w:r>
    </w:p>
    <w:p w14:paraId="1CB8F335" w14:textId="77777777" w:rsidR="00973B3E" w:rsidRDefault="00973B3E" w:rsidP="00973B3E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70C18" w14:textId="77777777" w:rsidR="00942182" w:rsidRDefault="00AE3116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Признать </w:t>
      </w:r>
      <w:r w:rsidR="001A102D">
        <w:rPr>
          <w:rFonts w:ascii="Times New Roman" w:eastAsia="Times New Roman" w:hAnsi="Times New Roman" w:cs="Times New Roman"/>
          <w:b/>
          <w:sz w:val="28"/>
          <w:szCs w:val="28"/>
        </w:rPr>
        <w:t>Иванова Ивана Ивановича</w:t>
      </w:r>
      <w:r w:rsidR="00756D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18.10.1991</w:t>
      </w:r>
      <w:r w:rsidR="00C4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92A27">
        <w:rPr>
          <w:rFonts w:ascii="Times New Roman" w:eastAsia="Times New Roman" w:hAnsi="Times New Roman" w:cs="Times New Roman"/>
          <w:sz w:val="28"/>
          <w:szCs w:val="28"/>
        </w:rPr>
        <w:t>рождения, бан</w:t>
      </w:r>
      <w:r>
        <w:rPr>
          <w:rFonts w:ascii="Times New Roman" w:eastAsia="Times New Roman" w:hAnsi="Times New Roman" w:cs="Times New Roman"/>
          <w:sz w:val="28"/>
          <w:szCs w:val="28"/>
        </w:rPr>
        <w:t>кротом и ввести в отношении него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процедуру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реализации имущества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 w:rsidRPr="005D1869">
        <w:rPr>
          <w:rFonts w:ascii="Times New Roman" w:eastAsia="Times New Roman" w:hAnsi="Times New Roman" w:cs="Times New Roman"/>
          <w:b/>
          <w:sz w:val="28"/>
          <w:szCs w:val="28"/>
        </w:rPr>
        <w:t>гражданина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7FEBC" w14:textId="77777777" w:rsidR="006E4E3D" w:rsidRPr="00451809" w:rsidRDefault="009F74F6" w:rsidP="006E4E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42182">
        <w:rPr>
          <w:sz w:val="28"/>
          <w:szCs w:val="28"/>
        </w:rPr>
        <w:t xml:space="preserve">.  </w:t>
      </w:r>
      <w:r w:rsidR="006E4E3D" w:rsidRPr="00A20170">
        <w:rPr>
          <w:rFonts w:ascii="Times New Roman" w:hAnsi="Times New Roman" w:cs="Times New Roman"/>
          <w:sz w:val="28"/>
          <w:szCs w:val="28"/>
        </w:rPr>
        <w:t>Финансового управляющего назначить из числа членов саморегулируемой</w:t>
      </w:r>
      <w:r w:rsidR="006E4E3D" w:rsidRPr="004518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4E3D">
        <w:rPr>
          <w:rFonts w:ascii="Times New Roman" w:hAnsi="Times New Roman" w:cs="Times New Roman"/>
          <w:sz w:val="28"/>
          <w:szCs w:val="28"/>
        </w:rPr>
        <w:t>и</w:t>
      </w:r>
      <w:r w:rsidR="006E4E3D" w:rsidRPr="00451809">
        <w:rPr>
          <w:rFonts w:ascii="Times New Roman" w:hAnsi="Times New Roman" w:cs="Times New Roman"/>
          <w:sz w:val="28"/>
          <w:szCs w:val="28"/>
        </w:rPr>
        <w:t xml:space="preserve">зации – </w:t>
      </w:r>
      <w:r w:rsidR="006E4E3D" w:rsidRPr="0045180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РСО ПАУ (Региональной саморегулируемой организации профессиональных арбитражных управляющих).</w:t>
      </w:r>
    </w:p>
    <w:p w14:paraId="5274629D" w14:textId="77777777" w:rsidR="00030417" w:rsidRPr="00030417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121170, г. Москва, Кутузовский проспект, д.36, стр.23, офис 205, 814;</w:t>
      </w:r>
    </w:p>
    <w:p w14:paraId="55F805AA" w14:textId="77777777" w:rsidR="00030417" w:rsidRPr="00030417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ОГРН 1027701018730, ИНН 7701317591</w:t>
      </w:r>
    </w:p>
    <w:p w14:paraId="26FE226D" w14:textId="77777777" w:rsidR="006E4E3D" w:rsidRPr="00451809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рег. № 001-6 от 19.12.2002 г.</w:t>
      </w:r>
    </w:p>
    <w:p w14:paraId="7E7B7700" w14:textId="77777777" w:rsidR="00774C23" w:rsidRDefault="00774C23" w:rsidP="00774C23">
      <w:pPr>
        <w:pStyle w:val="ac"/>
        <w:shd w:val="clear" w:color="auto" w:fill="FFFFFF"/>
        <w:spacing w:after="0" w:afterAutospacing="0"/>
        <w:rPr>
          <w:color w:val="000000"/>
        </w:rPr>
      </w:pPr>
    </w:p>
    <w:p w14:paraId="61913F2C" w14:textId="77777777" w:rsidR="00973B3E" w:rsidRPr="00F722E6" w:rsidRDefault="00030417" w:rsidP="00973B3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973B3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C3164B6" w14:textId="77777777" w:rsid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15A">
        <w:rPr>
          <w:rFonts w:ascii="Times New Roman" w:eastAsia="Times New Roman" w:hAnsi="Times New Roman" w:cs="Times New Roman"/>
          <w:sz w:val="28"/>
          <w:szCs w:val="28"/>
        </w:rPr>
        <w:t>Квитанция об оплате госпошлины</w:t>
      </w:r>
      <w:r w:rsidRPr="005D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F158E9" w14:textId="77777777" w:rsidR="00B34FEC" w:rsidRDefault="00973B3E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15A">
        <w:rPr>
          <w:rFonts w:ascii="Times New Roman" w:eastAsia="Times New Roman" w:hAnsi="Times New Roman" w:cs="Times New Roman"/>
          <w:sz w:val="28"/>
          <w:szCs w:val="28"/>
        </w:rPr>
        <w:t>Почтовые квитанции, свидетельствующие об отправке копии настоящего заявления кредиторам</w:t>
      </w:r>
      <w:r w:rsidRPr="005D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EEC9E5D" w14:textId="77777777" w:rsidR="005D1869" w:rsidRPr="00B34FEC" w:rsidRDefault="001A102D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Квитанция, подтверждающая внесение денежных средств на депозит суда</w:t>
      </w:r>
      <w:r w:rsidR="00973B3E" w:rsidRPr="00B34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68426B4" w14:textId="77777777" w:rsidR="005D1869" w:rsidRPr="0042528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Доверенность представителя</w:t>
      </w:r>
      <w:r w:rsidRPr="0042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CDCE30" w14:textId="77777777" w:rsidR="005D1869" w:rsidRP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869">
        <w:rPr>
          <w:rFonts w:ascii="Times New Roman" w:eastAsia="Times New Roman" w:hAnsi="Times New Roman" w:cs="Times New Roman"/>
          <w:sz w:val="28"/>
          <w:szCs w:val="28"/>
        </w:rPr>
        <w:t>Свидетельство ИНН;</w:t>
      </w:r>
    </w:p>
    <w:p w14:paraId="606BD895" w14:textId="77777777" w:rsidR="005D1869" w:rsidRPr="0042528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страхования;</w:t>
      </w:r>
    </w:p>
    <w:p w14:paraId="2460C178" w14:textId="77777777" w:rsidR="005D1869" w:rsidRP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</w:t>
      </w:r>
      <w:r w:rsidRPr="005D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EADD4E" w14:textId="77777777" w:rsidR="005D1869" w:rsidRPr="005D1869" w:rsidRDefault="00610F3C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t>Выписка об отсутствии статуса ИП</w:t>
      </w:r>
      <w:r w:rsidRPr="005D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38C278" w14:textId="77777777" w:rsidR="00941039" w:rsidRPr="00941039" w:rsidRDefault="001A102D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38933DC" w14:textId="77777777" w:rsidR="00941039" w:rsidRPr="00941039" w:rsidRDefault="00941039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1975697" w14:textId="77777777" w:rsidR="006E0F0E" w:rsidRPr="006E0F0E" w:rsidRDefault="006E0F0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AB2">
        <w:rPr>
          <w:rFonts w:ascii="Times New Roman" w:eastAsia="Times New Roman" w:hAnsi="Times New Roman" w:cs="Times New Roman"/>
          <w:sz w:val="28"/>
          <w:szCs w:val="28"/>
        </w:rPr>
        <w:t>Справка о доходах физического лица</w:t>
      </w:r>
      <w:r w:rsidRPr="006E0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E1BD45" w14:textId="77777777" w:rsidR="00A61D31" w:rsidRPr="00D92CC1" w:rsidRDefault="00566AB2" w:rsidP="00A61D31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026AE73" w14:textId="77777777" w:rsidR="00A61D31" w:rsidRPr="00A61D31" w:rsidRDefault="00A61D31" w:rsidP="00A61D31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 из Национальн</w:t>
      </w:r>
      <w:r w:rsidR="00566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Бюро Кредитных Историй от 15.12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 г.</w:t>
      </w:r>
    </w:p>
    <w:p w14:paraId="36FF35F7" w14:textId="77777777" w:rsidR="00E916F2" w:rsidRDefault="00E916F2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60371" w14:textId="77777777" w:rsidR="005D1869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F0788" w14:textId="77777777" w:rsidR="005D1869" w:rsidRPr="00E916F2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09B16" w14:textId="77777777" w:rsidR="00973B3E" w:rsidRDefault="00973B3E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102D">
        <w:rPr>
          <w:rFonts w:ascii="Times New Roman" w:eastAsia="Times New Roman" w:hAnsi="Times New Roman" w:cs="Times New Roman"/>
          <w:b/>
          <w:sz w:val="28"/>
          <w:szCs w:val="28"/>
        </w:rPr>
        <w:t>Иванов И.И</w:t>
      </w:r>
      <w:r w:rsidR="00C71D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186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5A7B0D" w14:textId="77777777" w:rsidR="00973B3E" w:rsidRDefault="00973B3E" w:rsidP="00973B3E"/>
    <w:p w14:paraId="0B2F8D53" w14:textId="77777777" w:rsidR="00973B3E" w:rsidRDefault="00973B3E" w:rsidP="00973B3E"/>
    <w:p w14:paraId="3A4D5656" w14:textId="77777777" w:rsidR="00973B3E" w:rsidRDefault="00973B3E" w:rsidP="00973B3E"/>
    <w:p w14:paraId="43F5E906" w14:textId="77777777" w:rsidR="00973B3E" w:rsidRPr="00D95A47" w:rsidRDefault="00973B3E" w:rsidP="00973B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96578" w14:textId="77777777" w:rsidR="008207EA" w:rsidRDefault="008207EA"/>
    <w:sectPr w:rsidR="008207EA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9635" w14:textId="77777777" w:rsidR="00D44594" w:rsidRDefault="00D44594">
      <w:r>
        <w:separator/>
      </w:r>
    </w:p>
  </w:endnote>
  <w:endnote w:type="continuationSeparator" w:id="0">
    <w:p w14:paraId="2FF2784D" w14:textId="77777777" w:rsidR="00D44594" w:rsidRDefault="00D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923"/>
      <w:gridCol w:w="4923"/>
      <w:gridCol w:w="4662"/>
    </w:tblGrid>
    <w:tr w:rsidR="008A31B4" w14:paraId="45CD8238" w14:textId="77777777" w:rsidTr="008A31B4">
      <w:trPr>
        <w:trHeight w:val="80"/>
      </w:trPr>
      <w:tc>
        <w:tcPr>
          <w:tcW w:w="4923" w:type="dxa"/>
          <w:shd w:val="clear" w:color="auto" w:fill="FFFFFF" w:themeFill="background1"/>
        </w:tcPr>
        <w:p w14:paraId="2EB8995E" w14:textId="77777777" w:rsidR="00E66778" w:rsidRPr="00447B45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7AE07F4A" w14:textId="77777777" w:rsidR="00E66778" w:rsidRPr="00447B45" w:rsidRDefault="00E66778" w:rsidP="00E66778">
          <w:pPr>
            <w:pStyle w:val="a4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7216C05B" w14:textId="17245913" w:rsidR="008A31B4" w:rsidRPr="00E66778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>+7 (</w:t>
          </w:r>
          <w:r>
            <w:rPr>
              <w:color w:val="7F7F7F" w:themeColor="text1" w:themeTint="80"/>
            </w:rPr>
            <w:t xml:space="preserve">495) </w:t>
          </w:r>
          <w:r w:rsidR="00237237">
            <w:rPr>
              <w:color w:val="7F7F7F" w:themeColor="text1" w:themeTint="80"/>
            </w:rPr>
            <w:t>120-43-55</w:t>
          </w:r>
        </w:p>
      </w:tc>
      <w:tc>
        <w:tcPr>
          <w:tcW w:w="4923" w:type="dxa"/>
          <w:shd w:val="clear" w:color="auto" w:fill="FFFFFF" w:themeFill="background1"/>
        </w:tcPr>
        <w:p w14:paraId="44F3C7E1" w14:textId="74710423" w:rsidR="008A31B4" w:rsidRPr="00447B45" w:rsidRDefault="008A31B4" w:rsidP="00186A98">
          <w:pPr>
            <w:pStyle w:val="a4"/>
            <w:rPr>
              <w:color w:val="7F7F7F" w:themeColor="text1" w:themeTint="80"/>
            </w:rPr>
          </w:pPr>
        </w:p>
      </w:tc>
      <w:tc>
        <w:tcPr>
          <w:tcW w:w="4923" w:type="dxa"/>
          <w:shd w:val="clear" w:color="auto" w:fill="FFFFFF" w:themeFill="background1"/>
          <w:hideMark/>
        </w:tcPr>
        <w:p w14:paraId="5747E2A5" w14:textId="77777777" w:rsidR="008A31B4" w:rsidRDefault="008A31B4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7BCEC0F5" w14:textId="77777777" w:rsidR="008A31B4" w:rsidRDefault="008A31B4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78098B10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4747" w14:textId="77777777" w:rsidR="00D44594" w:rsidRDefault="00D44594">
      <w:r>
        <w:separator/>
      </w:r>
    </w:p>
  </w:footnote>
  <w:footnote w:type="continuationSeparator" w:id="0">
    <w:p w14:paraId="3152D284" w14:textId="77777777" w:rsidR="00D44594" w:rsidRDefault="00D4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A31B4" w14:paraId="382CFFB7" w14:textId="77777777" w:rsidTr="008A31B4">
      <w:tc>
        <w:tcPr>
          <w:tcW w:w="4785" w:type="dxa"/>
        </w:tcPr>
        <w:p w14:paraId="56049B37" w14:textId="77777777" w:rsidR="008A31B4" w:rsidRDefault="008A31B4" w:rsidP="00A13E20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318848B3" wp14:editId="5459B758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14:paraId="09C37835" w14:textId="77777777" w:rsid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</w:p>
        <w:p w14:paraId="2AE739F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Информация и необходимые</w:t>
          </w:r>
        </w:p>
        <w:p w14:paraId="03A7486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документы о банкротстве</w:t>
          </w:r>
        </w:p>
        <w:p w14:paraId="4390FCBE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физлиц на сайте</w:t>
          </w:r>
        </w:p>
        <w:p w14:paraId="2C3CEBC0" w14:textId="77777777" w:rsidR="008A31B4" w:rsidRDefault="008A31B4" w:rsidP="008A31B4">
          <w:pPr>
            <w:pStyle w:val="a4"/>
            <w:ind w:left="1594"/>
          </w:pPr>
          <w:r w:rsidRPr="008A31B4">
            <w:rPr>
              <w:rFonts w:ascii="Times New Roman" w:hAnsi="Times New Roman"/>
              <w:i/>
            </w:rPr>
            <w:t>www.bankrotstvo-476.ru</w:t>
          </w:r>
        </w:p>
      </w:tc>
    </w:tr>
  </w:tbl>
  <w:p w14:paraId="315AD697" w14:textId="77777777" w:rsidR="00634C4C" w:rsidRDefault="00634C4C" w:rsidP="00A13E20">
    <w:pPr>
      <w:pStyle w:val="a4"/>
      <w:ind w:left="-567"/>
    </w:pPr>
  </w:p>
  <w:p w14:paraId="04E720CC" w14:textId="77777777" w:rsidR="00634C4C" w:rsidRPr="00960FE2" w:rsidRDefault="00634C4C" w:rsidP="00634C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EDB"/>
    <w:multiLevelType w:val="hybridMultilevel"/>
    <w:tmpl w:val="CA60720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AC"/>
    <w:rsid w:val="00021931"/>
    <w:rsid w:val="00026078"/>
    <w:rsid w:val="0002786B"/>
    <w:rsid w:val="00030417"/>
    <w:rsid w:val="00047565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37237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10F3C"/>
    <w:rsid w:val="00611DBA"/>
    <w:rsid w:val="0062257A"/>
    <w:rsid w:val="00634C4C"/>
    <w:rsid w:val="00636D96"/>
    <w:rsid w:val="00640CBB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A31B4"/>
    <w:rsid w:val="008B06C6"/>
    <w:rsid w:val="008B296F"/>
    <w:rsid w:val="008C5070"/>
    <w:rsid w:val="008E4E71"/>
    <w:rsid w:val="008F30EB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6255"/>
    <w:rsid w:val="00AB0E6F"/>
    <w:rsid w:val="00AB321F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44594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778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D6F3A"/>
    <w:rsid w:val="00ED6FBE"/>
    <w:rsid w:val="00EF3C71"/>
    <w:rsid w:val="00EF448A"/>
    <w:rsid w:val="00EF45A2"/>
    <w:rsid w:val="00EF5352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9C42"/>
  <w15:docId w15:val="{284701D5-5720-43F5-ACD3-320BAAB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E74-F1E1-419E-9246-81E805F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6691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2018-01-12T11:35:00Z</cp:lastPrinted>
  <dcterms:created xsi:type="dcterms:W3CDTF">2018-01-22T07:54:00Z</dcterms:created>
  <dcterms:modified xsi:type="dcterms:W3CDTF">2020-12-07T17:29:00Z</dcterms:modified>
</cp:coreProperties>
</file>